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705A27">
        <w:rPr>
          <w:rFonts w:ascii="Arial" w:hAnsi="Arial" w:cs="Arial"/>
          <w:i/>
          <w:color w:val="000000"/>
          <w:sz w:val="22"/>
          <w:szCs w:val="22"/>
          <w:u w:val="single"/>
        </w:rPr>
        <w:t>2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F2135B">
        <w:rPr>
          <w:rFonts w:ascii="Arial" w:hAnsi="Arial" w:cs="Arial"/>
          <w:i/>
          <w:color w:val="000000"/>
          <w:sz w:val="18"/>
          <w:szCs w:val="18"/>
        </w:rPr>
        <w:t>ubiegających</w:t>
      </w:r>
      <w:proofErr w:type="gramEnd"/>
      <w:r w:rsidRPr="00F2135B">
        <w:rPr>
          <w:rFonts w:ascii="Arial" w:hAnsi="Arial" w:cs="Arial"/>
          <w:i/>
          <w:color w:val="000000"/>
          <w:sz w:val="18"/>
          <w:szCs w:val="18"/>
        </w:rPr>
        <w:t xml:space="preserve">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210E">
        <w:rPr>
          <w:rFonts w:ascii="Arial" w:hAnsi="Arial" w:cs="Arial"/>
          <w:b/>
          <w:color w:val="000000"/>
          <w:sz w:val="22"/>
          <w:szCs w:val="22"/>
        </w:rPr>
        <w:t>OŚWIADCZENIE WYKONAWCY O BRAKU PODSTAW</w:t>
      </w:r>
    </w:p>
    <w:p w:rsidR="00705A27" w:rsidRPr="0091210E" w:rsidRDefault="00705A27" w:rsidP="00705A2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210E">
        <w:rPr>
          <w:rFonts w:ascii="Arial" w:hAnsi="Arial" w:cs="Arial"/>
          <w:b/>
          <w:color w:val="000000"/>
          <w:sz w:val="22"/>
          <w:szCs w:val="22"/>
        </w:rPr>
        <w:t xml:space="preserve">DO WYKLUCZENIA Z POSTĘPOWANIA O UDZIELENIE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91210E">
        <w:rPr>
          <w:rFonts w:ascii="Arial" w:hAnsi="Arial" w:cs="Arial"/>
          <w:b/>
          <w:color w:val="000000"/>
          <w:sz w:val="22"/>
          <w:szCs w:val="22"/>
        </w:rPr>
        <w:t>ZAMÓWIENIA W OKOLICZNOŚCIACH, O KTÓRYCH MOWA</w:t>
      </w:r>
    </w:p>
    <w:p w:rsidR="00705A27" w:rsidRPr="0091210E" w:rsidRDefault="00705A27" w:rsidP="00705A2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210E">
        <w:rPr>
          <w:rFonts w:ascii="Arial" w:hAnsi="Arial" w:cs="Arial"/>
          <w:b/>
          <w:color w:val="000000"/>
          <w:sz w:val="22"/>
          <w:szCs w:val="22"/>
        </w:rPr>
        <w:t>W ART. 24 UST. 1 USTAWY – PRAWO ZAMÓWIEŃ PUBLICZNYCH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05A2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F68C6" w:rsidRPr="009B6CC7" w:rsidRDefault="001F68C6" w:rsidP="001F68C6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1F68C6" w:rsidRPr="009B6CC7" w:rsidRDefault="001F68C6" w:rsidP="001F68C6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1F68C6" w:rsidRDefault="001F68C6" w:rsidP="001F68C6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1F68C6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68C6" w:rsidRPr="0091210E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68C6" w:rsidRPr="0091210E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eprezentując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91210E">
        <w:rPr>
          <w:rFonts w:ascii="Arial" w:hAnsi="Arial" w:cs="Arial"/>
          <w:color w:val="000000"/>
          <w:sz w:val="22"/>
          <w:szCs w:val="22"/>
        </w:rPr>
        <w:t>ykonawcę (</w:t>
      </w:r>
      <w:proofErr w:type="gramStart"/>
      <w:r w:rsidRPr="0091210E">
        <w:rPr>
          <w:rFonts w:ascii="Arial" w:hAnsi="Arial" w:cs="Arial"/>
          <w:color w:val="000000"/>
          <w:sz w:val="22"/>
          <w:szCs w:val="22"/>
        </w:rPr>
        <w:t>nazwa)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proofErr w:type="gramEnd"/>
      <w:r w:rsidRPr="0091210E">
        <w:rPr>
          <w:rFonts w:ascii="Arial" w:hAnsi="Arial" w:cs="Arial"/>
          <w:color w:val="000000"/>
          <w:sz w:val="22"/>
          <w:szCs w:val="22"/>
        </w:rPr>
        <w:t>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</w:t>
      </w:r>
    </w:p>
    <w:p w:rsidR="001F68C6" w:rsidRPr="0091210E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F68C6" w:rsidRPr="0091210E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F68C6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1210E">
        <w:rPr>
          <w:rFonts w:ascii="Arial" w:hAnsi="Arial" w:cs="Arial"/>
          <w:color w:val="000000"/>
          <w:sz w:val="22"/>
          <w:szCs w:val="22"/>
        </w:rPr>
        <w:t>oświadczam</w:t>
      </w:r>
      <w:proofErr w:type="gramEnd"/>
      <w:r w:rsidRPr="0091210E">
        <w:rPr>
          <w:rFonts w:ascii="Arial" w:hAnsi="Arial" w:cs="Arial"/>
          <w:color w:val="000000"/>
          <w:sz w:val="22"/>
          <w:szCs w:val="22"/>
        </w:rPr>
        <w:t>/y w jego imieniu, że nie podlegam/y wykluczeniu z postępowania na podstawie art. 24 ust. 1 ustawy z dnia 29 stycznia 2004 r.</w:t>
      </w:r>
      <w:r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 Prawo Zamówień Publicznych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6424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A6424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A6424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64240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Pr="00A6424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A64240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 w:rsidRPr="00A64240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10 r.</w:t>
      </w:r>
      <w:r w:rsidRPr="00A64240">
        <w:rPr>
          <w:rFonts w:ascii="Arial" w:hAnsi="Arial" w:cs="Arial"/>
          <w:color w:val="000000"/>
          <w:sz w:val="22"/>
          <w:szCs w:val="22"/>
        </w:rPr>
        <w:t xml:space="preserve"> Nr </w:t>
      </w:r>
      <w:r>
        <w:rPr>
          <w:rFonts w:ascii="Arial" w:hAnsi="Arial" w:cs="Arial"/>
          <w:color w:val="000000"/>
          <w:sz w:val="22"/>
          <w:szCs w:val="22"/>
        </w:rPr>
        <w:t>113</w:t>
      </w:r>
      <w:r w:rsidRPr="00A64240">
        <w:rPr>
          <w:rFonts w:ascii="Arial" w:hAnsi="Arial" w:cs="Arial"/>
          <w:color w:val="000000"/>
          <w:sz w:val="22"/>
          <w:szCs w:val="22"/>
        </w:rPr>
        <w:t xml:space="preserve">, poz. </w:t>
      </w:r>
      <w:r>
        <w:rPr>
          <w:rFonts w:ascii="Arial" w:hAnsi="Arial" w:cs="Arial"/>
          <w:color w:val="000000"/>
          <w:sz w:val="22"/>
          <w:szCs w:val="22"/>
        </w:rPr>
        <w:t>759</w:t>
      </w:r>
      <w:r w:rsidRPr="00A64240">
        <w:rPr>
          <w:rFonts w:ascii="Arial" w:hAnsi="Arial" w:cs="Arial"/>
          <w:color w:val="000000"/>
          <w:sz w:val="22"/>
          <w:szCs w:val="22"/>
        </w:rPr>
        <w:t xml:space="preserve"> ze zm.)</w:t>
      </w:r>
      <w:r w:rsidRPr="0091210E">
        <w:rPr>
          <w:rFonts w:ascii="Arial" w:hAnsi="Arial" w:cs="Arial"/>
          <w:color w:val="000000"/>
          <w:sz w:val="22"/>
          <w:szCs w:val="22"/>
        </w:rPr>
        <w:t>, który stanowi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 że z postępowania o udzielenie zamówienia wyklucza się:</w:t>
      </w:r>
    </w:p>
    <w:p w:rsidR="00705A27" w:rsidRDefault="00705A27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 xml:space="preserve">Wykonawców, którzy wyrządzili szkodę, nie wykonując zamówienia lub wykonując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1210E">
        <w:rPr>
          <w:rFonts w:ascii="Arial" w:hAnsi="Arial" w:cs="Arial"/>
          <w:color w:val="000000"/>
          <w:sz w:val="22"/>
          <w:szCs w:val="22"/>
        </w:rPr>
        <w:t>je nienależycie, jeżeli szkoda ta została stwierdzona orzeczeniem sądu, które uprawomocniło się w okresie 3 lat przed wszczęciem postępowania;</w:t>
      </w:r>
    </w:p>
    <w:p w:rsidR="004263CA" w:rsidRDefault="004263CA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ykonawców, z którymi dany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amawiający rozwiązał albo wypowiedział umowę </w:t>
      </w:r>
      <w:r w:rsidR="00CA3940"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 xml:space="preserve">w sprawie zamówienia publicznego albo odstąpił od umowy w sprawie zamówienia publicznego, z powodu okoliczności, za które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ykonawca ponosi odpowiedzialność, jeżeli rozwiązanie albo wypowiedzenie umowy albo odstąpienie od niej nastąpiło </w:t>
      </w:r>
      <w:r w:rsidR="00CA3940"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 xml:space="preserve">w okresie 3 lat przed wszczęciem postępowania, a wartość niezrealizowanego zamówienia </w:t>
      </w:r>
      <w:proofErr w:type="gramStart"/>
      <w:r w:rsidRPr="004263CA">
        <w:rPr>
          <w:rFonts w:ascii="Arial" w:hAnsi="Arial" w:cs="Arial"/>
          <w:color w:val="000000"/>
          <w:sz w:val="22"/>
          <w:szCs w:val="22"/>
        </w:rPr>
        <w:t>wyniosła co</w:t>
      </w:r>
      <w:proofErr w:type="gramEnd"/>
      <w:r w:rsidRPr="004263CA">
        <w:rPr>
          <w:rFonts w:ascii="Arial" w:hAnsi="Arial" w:cs="Arial"/>
          <w:color w:val="000000"/>
          <w:sz w:val="22"/>
          <w:szCs w:val="22"/>
        </w:rPr>
        <w:t xml:space="preserve"> najmniej 5% wartości umowy;</w:t>
      </w:r>
    </w:p>
    <w:p w:rsidR="004263CA" w:rsidRDefault="002F2D39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ykonawców, w </w:t>
      </w:r>
      <w:proofErr w:type="gramStart"/>
      <w:r w:rsidRPr="004263CA">
        <w:rPr>
          <w:rFonts w:ascii="Arial" w:hAnsi="Arial" w:cs="Arial"/>
          <w:color w:val="000000"/>
          <w:sz w:val="22"/>
          <w:szCs w:val="22"/>
        </w:rPr>
        <w:t>stosunku do których</w:t>
      </w:r>
      <w:proofErr w:type="gramEnd"/>
      <w:r w:rsidRPr="004263CA">
        <w:rPr>
          <w:rFonts w:ascii="Arial" w:hAnsi="Arial" w:cs="Arial"/>
          <w:color w:val="000000"/>
          <w:sz w:val="22"/>
          <w:szCs w:val="22"/>
        </w:rPr>
        <w:t xml:space="preserve"> otwarto likwidację lub których upadłość ogłoszono, z wyjątkiem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>ykonawców, którzy po ogłoszeniu upadłości zawarli układ zatwierdzony prawomocnym postanowieniem sądu, jeżeli układ nie przewiduje zaspokojenia wierzycieli przez likwidację majątku upadłego;</w:t>
      </w:r>
    </w:p>
    <w:p w:rsidR="004263CA" w:rsidRDefault="00D8759A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ykonawców, którzy zalegają z uiszczeniem podatków, opłat lub składek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 xml:space="preserve">na ubezpieczenia społeczne lub zdrowotne, z wyjątkiem </w:t>
      </w:r>
      <w:proofErr w:type="gramStart"/>
      <w:r w:rsidRPr="004263CA">
        <w:rPr>
          <w:rFonts w:ascii="Arial" w:hAnsi="Arial" w:cs="Arial"/>
          <w:color w:val="000000"/>
          <w:sz w:val="22"/>
          <w:szCs w:val="22"/>
        </w:rPr>
        <w:t>przypadków gdy</w:t>
      </w:r>
      <w:proofErr w:type="gramEnd"/>
      <w:r w:rsidRPr="004263CA">
        <w:rPr>
          <w:rFonts w:ascii="Arial" w:hAnsi="Arial" w:cs="Arial"/>
          <w:color w:val="000000"/>
          <w:sz w:val="22"/>
          <w:szCs w:val="22"/>
        </w:rPr>
        <w:t xml:space="preserve"> uzyskali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>oni przewidziane prawem zwolnienie, odroczenie, rozłożenie na raty zaległych płatności lub wstrzymanie w całości wykonania decyzji właściwego organu;</w:t>
      </w:r>
    </w:p>
    <w:p w:rsidR="001F68C6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68C6" w:rsidRPr="001F68C6" w:rsidRDefault="001F68C6" w:rsidP="001F68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8759A" w:rsidRDefault="00E82FDF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8759A" w:rsidRPr="004263CA">
        <w:rPr>
          <w:rFonts w:ascii="Arial" w:hAnsi="Arial" w:cs="Arial"/>
          <w:color w:val="000000"/>
          <w:sz w:val="22"/>
          <w:szCs w:val="22"/>
        </w:rPr>
        <w:t xml:space="preserve">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D8759A" w:rsidRPr="004263CA">
        <w:rPr>
          <w:rFonts w:ascii="Arial" w:hAnsi="Arial" w:cs="Arial"/>
          <w:color w:val="000000"/>
          <w:sz w:val="22"/>
          <w:szCs w:val="22"/>
        </w:rPr>
        <w:t>za przestępstwo skarbowe lub przestępstwo udziału w zorganizowanej grupie albo związku mających na celu popełnienie przestępstwa lub przestępstwa skarbowego;</w:t>
      </w:r>
    </w:p>
    <w:p w:rsidR="00E82FDF" w:rsidRDefault="00E82FDF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4263CA">
        <w:rPr>
          <w:rFonts w:ascii="Arial" w:hAnsi="Arial" w:cs="Arial"/>
          <w:color w:val="000000"/>
          <w:sz w:val="22"/>
          <w:szCs w:val="22"/>
        </w:rPr>
        <w:t>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82FDF" w:rsidRDefault="00E82FDF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półki partnerskie, których partnera lub członka zarządu prawomocnie skazano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>w zorganizowanej grupie albo związku mających na celu popełnienie przestępstwa lub przestępstwa skarbowego;</w:t>
      </w:r>
    </w:p>
    <w:p w:rsidR="00E82FDF" w:rsidRDefault="00E82FDF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półki komandytowe oraz spółki komandytowo-akcyjne, których komplementariusza prawomocnie skazano za przestępstwo popełnione w związku z postępowaniem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82FDF" w:rsidRDefault="00E82FDF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4263CA">
        <w:rPr>
          <w:rFonts w:ascii="Arial" w:hAnsi="Arial" w:cs="Arial"/>
          <w:color w:val="000000"/>
          <w:sz w:val="22"/>
          <w:szCs w:val="22"/>
        </w:rPr>
        <w:t>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82FDF" w:rsidRDefault="00E82FDF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odmioty zbiorowe, wobec których sąd orzekł zakaz ubiegania się o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>na podstawie przepisów o odpowiedzialności podmiotów zbiorowych za czyny zabronione pod groźbą kary;</w:t>
      </w:r>
    </w:p>
    <w:p w:rsidR="00E82FDF" w:rsidRDefault="00DA7C07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 xml:space="preserve">ykonawców będących osobami fizycznymi, które prawomocnie skazano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 xml:space="preserve">za przestępstwo, o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4263CA">
        <w:rPr>
          <w:rFonts w:ascii="Arial" w:hAnsi="Arial" w:cs="Arial"/>
          <w:color w:val="000000"/>
          <w:sz w:val="22"/>
          <w:szCs w:val="22"/>
        </w:rPr>
        <w:t>poz</w:t>
      </w:r>
      <w:proofErr w:type="gramEnd"/>
      <w:r w:rsidRPr="004263CA">
        <w:rPr>
          <w:rFonts w:ascii="Arial" w:hAnsi="Arial" w:cs="Arial"/>
          <w:color w:val="000000"/>
          <w:sz w:val="22"/>
          <w:szCs w:val="22"/>
        </w:rPr>
        <w:t xml:space="preserve">. 769) - przez okres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63CA">
        <w:rPr>
          <w:rFonts w:ascii="Arial" w:hAnsi="Arial" w:cs="Arial"/>
          <w:color w:val="000000"/>
          <w:sz w:val="22"/>
          <w:szCs w:val="22"/>
        </w:rPr>
        <w:t>1 roku od dnia uprawomocnienia się wyroku;</w:t>
      </w:r>
    </w:p>
    <w:p w:rsidR="00CD250D" w:rsidRDefault="00CD250D" w:rsidP="00CD25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250D" w:rsidRDefault="00CD250D" w:rsidP="00CD25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250D" w:rsidRDefault="00CD250D" w:rsidP="00CD25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250D" w:rsidRDefault="00CD250D" w:rsidP="00CD25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250D" w:rsidRDefault="00CD250D" w:rsidP="00CD25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250D" w:rsidRPr="00CD250D" w:rsidRDefault="00CD250D" w:rsidP="00CD25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3940" w:rsidRPr="0091210E" w:rsidRDefault="00CA3940" w:rsidP="00705A27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4263CA">
        <w:rPr>
          <w:rFonts w:ascii="Arial" w:hAnsi="Arial" w:cs="Arial"/>
          <w:color w:val="000000"/>
          <w:sz w:val="22"/>
          <w:szCs w:val="22"/>
        </w:rPr>
        <w:t>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E82FDF" w:rsidRDefault="00E82FDF" w:rsidP="00E82FDF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E9717D" w:rsidRDefault="00E9717D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7C6FE0" w:rsidRDefault="00705A27" w:rsidP="00705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57A30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CD250D" w:rsidRDefault="00CD250D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B57A30" w:rsidRPr="0078786B" w:rsidRDefault="00B57A30" w:rsidP="00B57A30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B57A30" w:rsidRDefault="00B57A30" w:rsidP="00B57A30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</w:t>
      </w:r>
      <w:r>
        <w:rPr>
          <w:rFonts w:ascii="Arial" w:hAnsi="Arial" w:cs="Arial"/>
          <w:color w:val="000000"/>
          <w:sz w:val="22"/>
          <w:szCs w:val="22"/>
        </w:rPr>
        <w:t xml:space="preserve"> w postępowaniu</w:t>
      </w:r>
      <w:r w:rsidRPr="0078786B">
        <w:rPr>
          <w:rFonts w:ascii="Arial" w:hAnsi="Arial" w:cs="Arial"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color w:val="000000"/>
          <w:sz w:val="22"/>
          <w:szCs w:val="22"/>
        </w:rPr>
        <w:t>świadczenie</w:t>
      </w:r>
      <w:r w:rsidRPr="0078786B">
        <w:rPr>
          <w:rFonts w:ascii="Arial" w:hAnsi="Arial" w:cs="Arial"/>
          <w:color w:val="000000"/>
          <w:sz w:val="22"/>
          <w:szCs w:val="22"/>
        </w:rPr>
        <w:t xml:space="preserve"> podpisuj</w:t>
      </w:r>
      <w:r>
        <w:rPr>
          <w:rFonts w:ascii="Arial" w:hAnsi="Arial" w:cs="Arial"/>
          <w:color w:val="000000"/>
          <w:sz w:val="22"/>
          <w:szCs w:val="22"/>
        </w:rPr>
        <w:t>ą osobno wszyscy Wykonawcy składający wspólną ofertę.</w:t>
      </w:r>
    </w:p>
    <w:p w:rsidR="004263CA" w:rsidRDefault="004263CA" w:rsidP="00B57A30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263CA" w:rsidRDefault="004263CA" w:rsidP="00B57A30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263CA" w:rsidRDefault="004263CA" w:rsidP="00B57A30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263CA" w:rsidRPr="004263CA" w:rsidRDefault="004263CA" w:rsidP="004263CA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263CA" w:rsidRPr="004263CA" w:rsidRDefault="004263CA" w:rsidP="004263CA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263CA" w:rsidRPr="004263CA" w:rsidRDefault="004263CA" w:rsidP="004263CA">
      <w:pPr>
        <w:tabs>
          <w:tab w:val="center" w:pos="652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sectPr w:rsidR="004263CA" w:rsidRPr="004263CA" w:rsidSect="00244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B8" w:rsidRDefault="009D3AB8">
      <w:r>
        <w:separator/>
      </w:r>
    </w:p>
  </w:endnote>
  <w:endnote w:type="continuationSeparator" w:id="0">
    <w:p w:rsidR="009D3AB8" w:rsidRDefault="009D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5C044067" wp14:editId="2A27A32F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6C3189">
      <w:rPr>
        <w:rFonts w:ascii="Courier New" w:hAnsi="Courier New" w:cs="Courier New"/>
        <w:b/>
        <w:noProof/>
        <w:sz w:val="20"/>
      </w:rPr>
      <w:t>3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6C3189">
      <w:rPr>
        <w:rFonts w:ascii="Courier New" w:hAnsi="Courier New" w:cs="Courier New"/>
        <w:b/>
        <w:noProof/>
        <w:sz w:val="20"/>
      </w:rPr>
      <w:t>3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B8" w:rsidRDefault="009D3AB8">
      <w:r>
        <w:separator/>
      </w:r>
    </w:p>
  </w:footnote>
  <w:footnote w:type="continuationSeparator" w:id="0">
    <w:p w:rsidR="009D3AB8" w:rsidRDefault="009D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14DD6DED" wp14:editId="0DCED359">
          <wp:extent cx="5753735" cy="896620"/>
          <wp:effectExtent l="0" t="0" r="0" b="0"/>
          <wp:docPr id="1" name="Obraz 1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9"/>
  </w:num>
  <w:num w:numId="5">
    <w:abstractNumId w:val="58"/>
  </w:num>
  <w:num w:numId="6">
    <w:abstractNumId w:val="56"/>
  </w:num>
  <w:num w:numId="7">
    <w:abstractNumId w:val="47"/>
  </w:num>
  <w:num w:numId="8">
    <w:abstractNumId w:val="4"/>
  </w:num>
  <w:num w:numId="9">
    <w:abstractNumId w:val="46"/>
  </w:num>
  <w:num w:numId="10">
    <w:abstractNumId w:val="11"/>
  </w:num>
  <w:num w:numId="11">
    <w:abstractNumId w:val="15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52"/>
  </w:num>
  <w:num w:numId="17">
    <w:abstractNumId w:val="31"/>
  </w:num>
  <w:num w:numId="18">
    <w:abstractNumId w:val="26"/>
  </w:num>
  <w:num w:numId="19">
    <w:abstractNumId w:val="10"/>
  </w:num>
  <w:num w:numId="20">
    <w:abstractNumId w:val="42"/>
  </w:num>
  <w:num w:numId="21">
    <w:abstractNumId w:val="45"/>
  </w:num>
  <w:num w:numId="22">
    <w:abstractNumId w:val="55"/>
  </w:num>
  <w:num w:numId="23">
    <w:abstractNumId w:val="19"/>
  </w:num>
  <w:num w:numId="24">
    <w:abstractNumId w:val="30"/>
  </w:num>
  <w:num w:numId="25">
    <w:abstractNumId w:val="57"/>
  </w:num>
  <w:num w:numId="26">
    <w:abstractNumId w:val="32"/>
  </w:num>
  <w:num w:numId="27">
    <w:abstractNumId w:val="53"/>
  </w:num>
  <w:num w:numId="28">
    <w:abstractNumId w:val="50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1"/>
  </w:num>
  <w:num w:numId="36">
    <w:abstractNumId w:val="16"/>
  </w:num>
  <w:num w:numId="37">
    <w:abstractNumId w:val="34"/>
  </w:num>
  <w:num w:numId="38">
    <w:abstractNumId w:val="6"/>
  </w:num>
  <w:num w:numId="39">
    <w:abstractNumId w:val="44"/>
  </w:num>
  <w:num w:numId="40">
    <w:abstractNumId w:val="1"/>
  </w:num>
  <w:num w:numId="41">
    <w:abstractNumId w:val="28"/>
  </w:num>
  <w:num w:numId="42">
    <w:abstractNumId w:val="41"/>
  </w:num>
  <w:num w:numId="43">
    <w:abstractNumId w:val="38"/>
  </w:num>
  <w:num w:numId="44">
    <w:abstractNumId w:val="17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22"/>
  </w:num>
  <w:num w:numId="50">
    <w:abstractNumId w:val="35"/>
  </w:num>
  <w:num w:numId="51">
    <w:abstractNumId w:val="5"/>
  </w:num>
  <w:num w:numId="52">
    <w:abstractNumId w:val="49"/>
  </w:num>
  <w:num w:numId="53">
    <w:abstractNumId w:val="48"/>
  </w:num>
  <w:num w:numId="54">
    <w:abstractNumId w:val="54"/>
  </w:num>
  <w:num w:numId="55">
    <w:abstractNumId w:val="33"/>
  </w:num>
  <w:num w:numId="56">
    <w:abstractNumId w:val="37"/>
  </w:num>
  <w:num w:numId="57">
    <w:abstractNumId w:val="3"/>
  </w:num>
  <w:num w:numId="58">
    <w:abstractNumId w:val="20"/>
  </w:num>
  <w:num w:numId="59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68C6"/>
    <w:rsid w:val="001F722A"/>
    <w:rsid w:val="0020060F"/>
    <w:rsid w:val="00204E41"/>
    <w:rsid w:val="0020603C"/>
    <w:rsid w:val="00206242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D39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3B32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263CA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3F08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3769B"/>
    <w:rsid w:val="00640E28"/>
    <w:rsid w:val="00641496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189"/>
    <w:rsid w:val="006C3DDE"/>
    <w:rsid w:val="006C4CFF"/>
    <w:rsid w:val="006C6A53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5A27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0A5"/>
    <w:rsid w:val="008D57AE"/>
    <w:rsid w:val="008D7237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3AB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40B2"/>
    <w:rsid w:val="00B253D4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1C5F"/>
    <w:rsid w:val="00B727F5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9D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A00D5"/>
    <w:rsid w:val="00CA0A1D"/>
    <w:rsid w:val="00CA3940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50D"/>
    <w:rsid w:val="00CD2FA8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2E22"/>
    <w:rsid w:val="00D83161"/>
    <w:rsid w:val="00D8645C"/>
    <w:rsid w:val="00D86A5A"/>
    <w:rsid w:val="00D8759A"/>
    <w:rsid w:val="00D87A66"/>
    <w:rsid w:val="00D92580"/>
    <w:rsid w:val="00D96FEE"/>
    <w:rsid w:val="00DA0928"/>
    <w:rsid w:val="00DA20E3"/>
    <w:rsid w:val="00DA2B89"/>
    <w:rsid w:val="00DA403F"/>
    <w:rsid w:val="00DA6527"/>
    <w:rsid w:val="00DA7BCB"/>
    <w:rsid w:val="00DA7C07"/>
    <w:rsid w:val="00DB0283"/>
    <w:rsid w:val="00DB18FE"/>
    <w:rsid w:val="00DB434E"/>
    <w:rsid w:val="00DC1DCA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2FDF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549"/>
    <w:rsid w:val="00E91708"/>
    <w:rsid w:val="00E929CD"/>
    <w:rsid w:val="00E9484A"/>
    <w:rsid w:val="00E96389"/>
    <w:rsid w:val="00E9717D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9171D"/>
    <w:rsid w:val="00F92C89"/>
    <w:rsid w:val="00F93096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8F35-C135-4E92-808D-14130278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7780</TotalTime>
  <Pages>1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601</cp:revision>
  <cp:lastPrinted>2013-02-07T09:27:00Z</cp:lastPrinted>
  <dcterms:created xsi:type="dcterms:W3CDTF">2010-12-03T08:40:00Z</dcterms:created>
  <dcterms:modified xsi:type="dcterms:W3CDTF">2013-02-07T09:27:00Z</dcterms:modified>
</cp:coreProperties>
</file>